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0D68B1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0D68B1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Öltankbeheizungssystem</w:t>
            </w:r>
          </w:p>
        </w:tc>
      </w:tr>
      <w:tr w:rsidR="000D68B1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0D68B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0D68B1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D68B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68B1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Bausatz Tankinnenbeheizung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RPr="000E4B75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TBS-1 Bausatz Tankinnenbeheizung, für Tankinhalt bis 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1.000 l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TBS-1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8000-20.01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Bausatz Tankinnenbeheizung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RPr="000E4B75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TBS-2 Bausatz Tankinnenbeheizung, für Tankinhalt bis 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2.000 l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TBS-2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8000-20.02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Bausatz Tankinnenbeheizung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RPr="000E4B75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TBS-5 Bausatz Tankinnenbeheizung, für Tankinhalt bis 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5.000 l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TBS-5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8000-20.05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Bausatz Tankinnenbeheizung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RPr="000E4B75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TBS-10 Bausatz Tankinnenbeheizung, für Tankinhalt bis 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10.000 l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TBS-10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8000-20.10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200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8B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68B1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68B1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DB39E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68B1" w:rsidRDefault="000D68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D68B1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0D68B1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0D68B1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Öltankbeheizungssystem</w:t>
            </w:r>
          </w:p>
        </w:tc>
      </w:tr>
      <w:tr w:rsidR="000D68B1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0D68B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0D68B1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D68B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68B1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Bausatz Tankinnenbeheizung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RPr="000E4B75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TBS-20 Bausatz Tankinnenbeheizung, für Tankinhalt bis 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20.000 l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TBS-20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8000-20.20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Bausatz Tankinnenbeheizung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RPr="000E4B75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TBS-40 Bausatz Tankinnenbeheizung, für Tankinhalt bis 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40.000 l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TBS-40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8000-20.40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Bausatz Tankinnenbeheizung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RPr="000E4B75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TBS-60 Bausatz Tankinnenbeheizung, für Tankinhalt bis 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60.000 l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TBS-60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8000-20.60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Bausatz Tankinnenbeheizung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8B1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RPr="000E4B75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TBS-80 Bausatz Tankinnenbeheizung, für Tankinhalt bis 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80.000 l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TBS-80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68B1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8000-20.80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0D68B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>
        <w:trPr>
          <w:trHeight w:val="200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8B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68B1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68B1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DB39E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68B1" w:rsidRDefault="000D68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D68B1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0D68B1" w:rsidTr="00DB39E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0D68B1" w:rsidTr="00DB39E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Öltankbeheizungssystem</w:t>
            </w:r>
          </w:p>
        </w:tc>
      </w:tr>
      <w:tr w:rsidR="000D68B1" w:rsidTr="00DB39E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0D68B1" w:rsidTr="00DB39E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0D68B1" w:rsidTr="00DB39E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D68B1" w:rsidTr="00DB39E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68B1" w:rsidTr="00DB39E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8B1" w:rsidTr="00DB39E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Bausatz Tankinnenbeheizung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 w:rsidTr="00DB39E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Tr="00DB39E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8B1" w:rsidTr="00DB39E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RPr="000E4B75" w:rsidTr="00DB39E7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TBS-100 Bausatz Tankinnenbeheizung, für Tankinhalt bis 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100.000 l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0E4B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TBS-100</w:t>
            </w:r>
          </w:p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68B1" w:rsidTr="00DB39E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Pr="000E4B75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8000-21.00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 w:rsidTr="00DB39E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 w:rsidTr="00DB39E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0D68B1" w:rsidTr="00DB39E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 w:rsidTr="00DB39E7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  <w:p w:rsidR="00DB39E7" w:rsidRDefault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  <w:p w:rsidR="00DB39E7" w:rsidRDefault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  <w:p w:rsidR="00DB39E7" w:rsidRDefault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  <w:p w:rsidR="00DB39E7" w:rsidRDefault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B39E7" w:rsidTr="00DB39E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Multifunktions-Temperaturregler für Wandmontage</w:t>
            </w:r>
          </w:p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23F9B">
              <w:rPr>
                <w:rFonts w:ascii="Arial" w:hAnsi="Arial" w:cs="Arial"/>
                <w:sz w:val="20"/>
                <w:szCs w:val="20"/>
              </w:rPr>
              <w:t>Multifunktions-Temperaturregler mit Digitalanzeige und Touch-Bedienung.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Temperaturanzeige, Passwortschutz.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 xml:space="preserve">Ein -All in one- Regler für verschiedenste Anwendungsbereiche. 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Dachrinnenheizung, Freiflächenheizung, Rohrbegleitheizung, elektronische Fu</w:t>
            </w:r>
            <w:r>
              <w:rPr>
                <w:rFonts w:ascii="Arial" w:hAnsi="Arial" w:cs="Arial"/>
                <w:sz w:val="20"/>
                <w:szCs w:val="20"/>
              </w:rPr>
              <w:t>ßbodenheizung.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Zur Wandmontage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Schutzart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IP55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Einstellbereich: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-25° bis +99° C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Hysterese: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1 bis 10 K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Fühler: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3 m Rohranlege- / Umgebungsfühler NTC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Schaltleistung: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20 A Heizung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Alarm 1: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Wechsler - potentialfrei (Schaltleistung: 30VDC1A)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 xml:space="preserve">Alarm 2: 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Schließer - potentialfrei (Schaltleistung: 230V3A</w:t>
            </w:r>
            <w:r>
              <w:t>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9E7" w:rsidTr="00DB39E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DB39E7" w:rsidTr="00DB39E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39E7" w:rsidTr="00DB39E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DB39E7" w:rsidTr="00DB39E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9E7" w:rsidTr="00DB39E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1883 WG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23F9B">
              <w:rPr>
                <w:rFonts w:ascii="Arial" w:hAnsi="Arial" w:cs="Arial"/>
                <w:color w:val="000000"/>
                <w:sz w:val="16"/>
                <w:szCs w:val="16"/>
              </w:rPr>
              <w:t>Artikelnummer: 8000-80.19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B39E7" w:rsidTr="00DB39E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DB39E7" w:rsidTr="00DB39E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B39E7" w:rsidTr="00DB39E7">
        <w:trPr>
          <w:trHeight w:val="34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9E7" w:rsidTr="00DB39E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39E7" w:rsidTr="00DB39E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39E7" w:rsidTr="00DB39E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9E7" w:rsidRDefault="00DB39E7" w:rsidP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68B1" w:rsidRDefault="000D68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D68B1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0D68B1" w:rsidTr="00251770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0D68B1" w:rsidTr="00251770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Öltankbeheizungssystem</w:t>
            </w:r>
          </w:p>
        </w:tc>
      </w:tr>
      <w:tr w:rsidR="000D68B1" w:rsidTr="00251770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0D68B1" w:rsidTr="00251770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0D68B1" w:rsidTr="00251770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D68B1" w:rsidTr="00251770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68B1" w:rsidTr="00251770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DB39E7" w:rsidRDefault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9880"/>
            </w:tblGrid>
            <w:tr w:rsidR="00DB39E7" w:rsidTr="00746743">
              <w:trPr>
                <w:trHeight w:val="246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93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Multifunktions-Temperaturregler für Verteilungseinbau</w:t>
                  </w:r>
                </w:p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B39E7" w:rsidTr="00746743">
              <w:trPr>
                <w:trHeight w:val="49"/>
              </w:trPr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93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3"/>
                      <w:szCs w:val="3"/>
                    </w:rPr>
                  </w:pPr>
                </w:p>
              </w:tc>
            </w:tr>
            <w:tr w:rsidR="00DB39E7" w:rsidTr="00746743">
              <w:trPr>
                <w:trHeight w:val="134"/>
              </w:trPr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93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DB39E7" w:rsidTr="00746743">
              <w:trPr>
                <w:trHeight w:val="49"/>
              </w:trPr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3"/>
                      <w:szCs w:val="3"/>
                    </w:rPr>
                  </w:pPr>
                </w:p>
              </w:tc>
              <w:tc>
                <w:tcPr>
                  <w:tcW w:w="9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3"/>
                      <w:szCs w:val="3"/>
                    </w:rPr>
                  </w:pPr>
                </w:p>
              </w:tc>
            </w:tr>
            <w:tr w:rsidR="00DB39E7" w:rsidTr="00746743">
              <w:trPr>
                <w:trHeight w:val="6175"/>
              </w:trPr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9E7" w:rsidRPr="003E0413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t>Multifunktions-Temperaturregler mit Digitalanzeige und Touch-Bedienung.</w:t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  <w:t>Temperaturanzeige, Passwortschutz.</w:t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Ein -All in one- Regler für verschiedenste Anwendungsbereiche. </w:t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  <w:t>Dachrinnenheizung, Freiflächenheizung, Rohrbegleitheizung, elektronische Fußbodenheizung.</w:t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  <w:t>Zum Einbau auf Hutschiene in Elektroverteilung.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  <w:t>Einstellbereich: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t>25° bis +99° C</w:t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  <w:t>Hysterese:</w:t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t>1 bis 10 K</w:t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  <w:t>Fühler:</w:t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t>3 m Rohranlege- / Umgebungsfühler NTC</w:t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  <w:t>Schaltleistung:</w:t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t>20 A Heizung</w:t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Alarm 1: </w:t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t>Wechsler - potentialfrei (Schaltleistung:30VDC1A)</w:t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Alarm 2: </w:t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tab/>
                  </w:r>
                  <w:r w:rsidRPr="003E0413">
                    <w:rPr>
                      <w:rFonts w:ascii="Arial" w:hAnsi="Arial" w:cs="Arial"/>
                      <w:sz w:val="20"/>
                      <w:szCs w:val="20"/>
                    </w:rPr>
                    <w:t>Schließer - potentialfrei (Schaltleistung: 230V3A)</w:t>
                  </w:r>
                </w:p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Fabrikat: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bamaheat</w:t>
                  </w:r>
                </w:p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Typ: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ETC 1883</w:t>
                  </w:r>
                </w:p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  <w:r w:rsidRPr="003E0413">
                    <w:rPr>
                      <w:rFonts w:ascii="MS Sans Serif" w:hAnsi="MS Sans Serif" w:cs="MS Sans Serif"/>
                      <w:color w:val="000000"/>
                      <w:sz w:val="16"/>
                      <w:szCs w:val="16"/>
                    </w:rPr>
                    <w:t>Artikelnummer: 8000-80.18</w:t>
                  </w:r>
                  <w:r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  <w:br/>
                    <w:t xml:space="preserve">                                     1.000 Stk.             …………             …………EUR</w:t>
                  </w:r>
                </w:p>
                <w:p w:rsidR="00DB39E7" w:rsidRDefault="00DB39E7" w:rsidP="00DB39E7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B39E7" w:rsidRDefault="00DB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8B1" w:rsidTr="00251770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 w:rsidP="00DB39E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B39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Elektronischer Regler für Wandmontage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 w:rsidTr="00251770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Tr="00251770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D68B1" w:rsidTr="00251770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D68B1" w:rsidTr="00251770">
        <w:trPr>
          <w:trHeight w:val="36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Elektronischer Regler mit Rohranlege-/Umgebungsfühler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Wandmontage, zur Steuerung von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Rohrbegleitheizungen, Fußbodenheizungen,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Frühbeetheizungen. Mit fail-safe Funktion, Meldung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Fühlerfehler, Anzeige Betrieb der Heizung,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Temperaturabsenkung um 5K über separaten Kontakt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möglich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 AC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Einstellbereich: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 °C - 60 °C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Fühler: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1,5 m PTC linearisiert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16 A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Schaltkontakt: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potentialfreier Wechselkontakt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Meldeleuchten: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Betrieb / Störung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Abmessungen (BxHxT):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120x122x56mm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220</w:t>
            </w:r>
          </w:p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8B1" w:rsidTr="00251770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8000-80.00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8B1" w:rsidTr="00251770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 w:rsidTr="00251770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0D68B1" w:rsidTr="00251770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8B1" w:rsidTr="00251770">
        <w:trPr>
          <w:trHeight w:val="167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8B1" w:rsidTr="00251770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27D1" w:rsidTr="00251770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A27D1" w:rsidRDefault="006A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7D1" w:rsidRDefault="006A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68B1" w:rsidTr="00251770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68B1" w:rsidTr="00251770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8B1" w:rsidRDefault="00DB39E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8B1" w:rsidRDefault="000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770" w:rsidRPr="00251770" w:rsidTr="00251770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7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70"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251770" w:rsidRPr="00251770" w:rsidTr="00251770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7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70">
              <w:rPr>
                <w:rFonts w:ascii="Arial" w:hAnsi="Arial" w:cs="Arial"/>
                <w:color w:val="000000"/>
                <w:sz w:val="20"/>
                <w:szCs w:val="20"/>
              </w:rPr>
              <w:t>Öltankbeheizungssystem</w:t>
            </w:r>
          </w:p>
        </w:tc>
      </w:tr>
      <w:tr w:rsidR="00251770" w:rsidRPr="00251770" w:rsidTr="00251770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1770" w:rsidRPr="00251770" w:rsidTr="00251770">
        <w:trPr>
          <w:gridAfter w:val="1"/>
          <w:wAfter w:w="569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251770" w:rsidRPr="00251770" w:rsidTr="00251770">
        <w:trPr>
          <w:gridAfter w:val="1"/>
          <w:wAfter w:w="569" w:type="dxa"/>
          <w:trHeight w:val="2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70"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70"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70"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70"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770" w:rsidRPr="00251770" w:rsidRDefault="00251770" w:rsidP="002517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70"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</w:tr>
    </w:tbl>
    <w:p w:rsidR="000D68B1" w:rsidRDefault="000D68B1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3"/>
        <w:gridCol w:w="3413"/>
        <w:gridCol w:w="2276"/>
        <w:gridCol w:w="1422"/>
        <w:gridCol w:w="1990"/>
      </w:tblGrid>
      <w:tr w:rsidR="00443381" w:rsidRPr="00443381" w:rsidTr="00746743">
        <w:trPr>
          <w:trHeight w:val="246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1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>Kabelbinder zur Heizbandbefestigung an Metallrohren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443381" w:rsidRPr="00443381" w:rsidTr="00746743">
        <w:trPr>
          <w:trHeight w:val="49"/>
        </w:trPr>
        <w:tc>
          <w:tcPr>
            <w:tcW w:w="17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43381" w:rsidRPr="00443381" w:rsidTr="00746743">
        <w:trPr>
          <w:trHeight w:val="134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3381" w:rsidRPr="00443381" w:rsidTr="00746743">
        <w:trPr>
          <w:trHeight w:val="49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43381" w:rsidRPr="00443381" w:rsidTr="00746743">
        <w:trPr>
          <w:trHeight w:val="1586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Länge:    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  <w:t>360 mm</w:t>
            </w:r>
          </w:p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 xml:space="preserve">VPE:    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  <w:t>100 Stück</w:t>
            </w:r>
          </w:p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  <w:t>KBI-1</w:t>
            </w:r>
          </w:p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443381" w:rsidRPr="00443381" w:rsidTr="00746743">
        <w:trPr>
          <w:trHeight w:val="246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381">
              <w:rPr>
                <w:rFonts w:ascii="Arial" w:hAnsi="Arial" w:cs="Arial"/>
                <w:color w:val="000000"/>
                <w:sz w:val="16"/>
                <w:szCs w:val="16"/>
              </w:rPr>
              <w:t>Artikelnummer: 8000-10.43</w:t>
            </w:r>
          </w:p>
        </w:tc>
      </w:tr>
      <w:tr w:rsidR="00443381" w:rsidRPr="00443381" w:rsidTr="00746743">
        <w:trPr>
          <w:trHeight w:val="98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443381" w:rsidRPr="00443381" w:rsidTr="00746743">
        <w:trPr>
          <w:trHeight w:val="147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43381" w:rsidRPr="00443381" w:rsidTr="00746743">
        <w:trPr>
          <w:trHeight w:val="98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>1,000 VPE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</w:tbl>
    <w:p w:rsidR="00251770" w:rsidRDefault="00251770"/>
    <w:p w:rsidR="00443381" w:rsidRDefault="00443381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3"/>
        <w:gridCol w:w="3413"/>
        <w:gridCol w:w="2276"/>
        <w:gridCol w:w="1422"/>
        <w:gridCol w:w="1990"/>
      </w:tblGrid>
      <w:tr w:rsidR="00443381" w:rsidRPr="00443381" w:rsidTr="00746743">
        <w:trPr>
          <w:trHeight w:val="246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91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443381">
              <w:rPr>
                <w:rFonts w:ascii="Arial" w:hAnsi="Arial" w:cs="Arial"/>
                <w:sz w:val="20"/>
                <w:szCs w:val="20"/>
              </w:rPr>
              <w:t>Kennzeichnungsschild</w:t>
            </w:r>
          </w:p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381" w:rsidRPr="00443381" w:rsidTr="00746743">
        <w:trPr>
          <w:trHeight w:val="49"/>
        </w:trPr>
        <w:tc>
          <w:tcPr>
            <w:tcW w:w="17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43381" w:rsidRPr="00443381" w:rsidTr="00746743">
        <w:trPr>
          <w:trHeight w:val="134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3381" w:rsidRPr="00443381" w:rsidTr="00746743">
        <w:trPr>
          <w:trHeight w:val="49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43381" w:rsidRPr="00443381" w:rsidTr="00746743">
        <w:trPr>
          <w:trHeight w:val="1196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sz w:val="20"/>
                <w:szCs w:val="20"/>
              </w:rPr>
              <w:t>Kennzeichnungsschild zur Kennzeichnung der beheizten Bereiche auf der Wärmedämmung alle 5m</w:t>
            </w:r>
            <w:r w:rsidRPr="00443381">
              <w:rPr>
                <w:rFonts w:ascii="Arial" w:hAnsi="Arial" w:cs="Arial"/>
                <w:sz w:val="20"/>
                <w:szCs w:val="20"/>
              </w:rPr>
              <w:br/>
              <w:t>"Elektrische Begleitheizung - Achtung - Attention – Attenzione Netzspannung: 230V"</w:t>
            </w:r>
            <w:r w:rsidRPr="00443381">
              <w:rPr>
                <w:rFonts w:ascii="Arial" w:hAnsi="Arial" w:cs="Arial"/>
                <w:sz w:val="20"/>
                <w:szCs w:val="20"/>
              </w:rPr>
              <w:br/>
            </w:r>
            <w:r w:rsidRPr="00443381">
              <w:rPr>
                <w:rFonts w:ascii="Arial" w:hAnsi="Arial" w:cs="Arial"/>
                <w:sz w:val="20"/>
                <w:szCs w:val="20"/>
              </w:rPr>
              <w:br/>
              <w:t xml:space="preserve">Farbe: 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sz w:val="20"/>
                <w:szCs w:val="20"/>
              </w:rPr>
              <w:t>gelb</w:t>
            </w:r>
            <w:r w:rsidRPr="00443381">
              <w:rPr>
                <w:rFonts w:ascii="Arial" w:hAnsi="Arial" w:cs="Arial"/>
                <w:sz w:val="20"/>
                <w:szCs w:val="20"/>
              </w:rPr>
              <w:br/>
              <w:t>Kennzeichnung: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sz w:val="20"/>
                <w:szCs w:val="20"/>
              </w:rPr>
              <w:t>Blitzsymbol</w:t>
            </w:r>
            <w:r w:rsidRPr="00443381">
              <w:rPr>
                <w:rFonts w:ascii="Arial" w:hAnsi="Arial" w:cs="Arial"/>
                <w:sz w:val="20"/>
                <w:szCs w:val="20"/>
              </w:rPr>
              <w:br/>
              <w:t>Installationsabstand: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sz w:val="20"/>
                <w:szCs w:val="20"/>
              </w:rPr>
              <w:t>5m</w:t>
            </w:r>
            <w:r w:rsidRPr="00443381">
              <w:rPr>
                <w:rFonts w:ascii="Arial" w:hAnsi="Arial" w:cs="Arial"/>
                <w:sz w:val="20"/>
                <w:szCs w:val="20"/>
              </w:rPr>
              <w:br/>
              <w:t>Material: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sz w:val="20"/>
                <w:szCs w:val="20"/>
              </w:rPr>
              <w:t>versiegeltes Spezialpapier</w:t>
            </w:r>
            <w:r w:rsidRPr="00443381">
              <w:rPr>
                <w:rFonts w:ascii="Arial" w:hAnsi="Arial" w:cs="Arial"/>
                <w:sz w:val="20"/>
                <w:szCs w:val="20"/>
              </w:rPr>
              <w:br/>
            </w:r>
          </w:p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ab/>
              <w:t>KZS</w:t>
            </w:r>
          </w:p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443381" w:rsidRPr="00443381" w:rsidTr="00746743">
        <w:trPr>
          <w:trHeight w:val="246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381">
              <w:rPr>
                <w:rFonts w:ascii="Arial" w:hAnsi="Arial" w:cs="Arial"/>
                <w:color w:val="000000"/>
                <w:sz w:val="16"/>
                <w:szCs w:val="16"/>
              </w:rPr>
              <w:t>Artikelnummer: 8000-10.47</w:t>
            </w:r>
          </w:p>
        </w:tc>
      </w:tr>
      <w:tr w:rsidR="00443381" w:rsidRPr="00443381" w:rsidTr="00746743">
        <w:trPr>
          <w:trHeight w:val="98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443381" w:rsidRPr="00443381" w:rsidTr="00746743">
        <w:trPr>
          <w:trHeight w:val="147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43381" w:rsidRPr="00443381" w:rsidTr="00746743">
        <w:trPr>
          <w:trHeight w:val="98"/>
        </w:trPr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43381" w:rsidRDefault="00443381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DF2248" w:rsidRDefault="00DF2248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DF2248" w:rsidRDefault="00DF2248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DF2248" w:rsidRDefault="00DF2248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DF2248" w:rsidRDefault="00DF2248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DF2248" w:rsidRDefault="00DF2248" w:rsidP="00DF2248">
            <w:pPr>
              <w:rPr>
                <w:rFonts w:ascii="Arial" w:hAnsi="Arial" w:cs="Arial"/>
                <w:b/>
                <w:bCs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u w:val="single"/>
              </w:rPr>
              <w:t>Liefernachweis:</w:t>
            </w:r>
          </w:p>
          <w:p w:rsidR="00DF2248" w:rsidRDefault="00DF2248" w:rsidP="00DF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Elke TECHNIK GmbH</w:t>
            </w:r>
            <w:r>
              <w:rPr>
                <w:rFonts w:ascii="Arial" w:hAnsi="Arial" w:cs="Arial"/>
              </w:rPr>
              <w:br/>
              <w:t>bama</w:t>
            </w:r>
            <w:r>
              <w:rPr>
                <w:rFonts w:ascii="Arial" w:hAnsi="Arial" w:cs="Arial"/>
                <w:b/>
                <w:bCs/>
                <w:i/>
                <w:iCs/>
              </w:rPr>
              <w:t>heat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Wärmetechnik</w:t>
            </w:r>
            <w:r>
              <w:rPr>
                <w:rFonts w:ascii="Arial" w:hAnsi="Arial" w:cs="Arial"/>
              </w:rPr>
              <w:br/>
              <w:t>Mühlgraben 70</w:t>
            </w:r>
            <w:r>
              <w:rPr>
                <w:rFonts w:ascii="Arial" w:hAnsi="Arial" w:cs="Arial"/>
              </w:rPr>
              <w:br/>
              <w:t>73479 Ellwangen (Jagst)</w:t>
            </w:r>
          </w:p>
          <w:p w:rsidR="00DF2248" w:rsidRDefault="00DF2248" w:rsidP="00DF2248">
            <w:pPr>
              <w:rPr>
                <w:rFonts w:ascii="MS Sans Serif" w:hAnsi="MS Sans Serif" w:cs="MS Sans Serif"/>
                <w:color w:val="000000"/>
              </w:rPr>
            </w:pPr>
            <w:r>
              <w:rPr>
                <w:rFonts w:ascii="Arial" w:hAnsi="Arial" w:cs="Arial"/>
              </w:rPr>
              <w:t>Tel.: 07961-569550   Fax.: 07961-5695590</w:t>
            </w:r>
            <w:r>
              <w:rPr>
                <w:rFonts w:ascii="Arial" w:hAnsi="Arial" w:cs="Arial"/>
              </w:rPr>
              <w:br/>
            </w:r>
            <w:hyperlink r:id="rId6" w:history="1">
              <w:r>
                <w:rPr>
                  <w:rStyle w:val="Hyperlink"/>
                  <w:rFonts w:ascii="Arial" w:hAnsi="Arial" w:cs="Arial"/>
                </w:rPr>
                <w:t>info@bamaheat.de</w:t>
              </w:r>
            </w:hyperlink>
            <w:r>
              <w:rPr>
                <w:rFonts w:ascii="Arial" w:hAnsi="Arial" w:cs="Arial"/>
              </w:rPr>
              <w:br/>
              <w:t>www.bamaheat.de</w:t>
            </w:r>
          </w:p>
          <w:p w:rsidR="00DF2248" w:rsidRPr="00443381" w:rsidRDefault="00DF2248" w:rsidP="0044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443381" w:rsidRPr="00443381" w:rsidRDefault="00443381" w:rsidP="0044338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81"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</w:tbl>
    <w:p w:rsidR="00443381" w:rsidRDefault="00443381"/>
    <w:p w:rsidR="006A27D1" w:rsidRDefault="006A27D1"/>
    <w:p w:rsidR="006A27D1" w:rsidRDefault="006A27D1"/>
    <w:p w:rsidR="006A27D1" w:rsidRDefault="006A27D1"/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1"/>
        <w:gridCol w:w="8419"/>
        <w:gridCol w:w="1194"/>
        <w:gridCol w:w="569"/>
      </w:tblGrid>
      <w:tr w:rsidR="006A27D1" w:rsidRPr="006A27D1" w:rsidTr="00E0237A">
        <w:trPr>
          <w:trHeight w:val="125"/>
        </w:trPr>
        <w:tc>
          <w:tcPr>
            <w:tcW w:w="108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A27D1" w:rsidRPr="006A27D1" w:rsidRDefault="006A27D1" w:rsidP="006A2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A27D1" w:rsidRPr="006A27D1" w:rsidRDefault="006A27D1" w:rsidP="006A27D1"/>
        </w:tc>
      </w:tr>
      <w:tr w:rsidR="00E0237A" w:rsidTr="00746743">
        <w:trPr>
          <w:gridAfter w:val="1"/>
          <w:wAfter w:w="569" w:type="dxa"/>
          <w:trHeight w:val="246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0237A" w:rsidRDefault="00E0237A" w:rsidP="007467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</w:tcPr>
          <w:p w:rsidR="00E0237A" w:rsidRDefault="00E0237A" w:rsidP="0074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0237A" w:rsidRDefault="00E0237A" w:rsidP="00E023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5</w:t>
            </w:r>
          </w:p>
        </w:tc>
      </w:tr>
    </w:tbl>
    <w:p w:rsidR="006A27D1" w:rsidRDefault="006A27D1"/>
    <w:sectPr w:rsidR="006A27D1">
      <w:pgSz w:w="11926" w:h="16867"/>
      <w:pgMar w:top="565" w:right="565" w:bottom="565" w:left="5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D1" w:rsidRDefault="006A27D1" w:rsidP="006A27D1">
      <w:pPr>
        <w:spacing w:after="0" w:line="240" w:lineRule="auto"/>
      </w:pPr>
      <w:r>
        <w:separator/>
      </w:r>
    </w:p>
  </w:endnote>
  <w:endnote w:type="continuationSeparator" w:id="0">
    <w:p w:rsidR="006A27D1" w:rsidRDefault="006A27D1" w:rsidP="006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D1" w:rsidRDefault="006A27D1" w:rsidP="006A27D1">
      <w:pPr>
        <w:spacing w:after="0" w:line="240" w:lineRule="auto"/>
      </w:pPr>
      <w:r>
        <w:separator/>
      </w:r>
    </w:p>
  </w:footnote>
  <w:footnote w:type="continuationSeparator" w:id="0">
    <w:p w:rsidR="006A27D1" w:rsidRDefault="006A27D1" w:rsidP="006A2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75"/>
    <w:rsid w:val="000D68B1"/>
    <w:rsid w:val="000E4B75"/>
    <w:rsid w:val="001C3596"/>
    <w:rsid w:val="00251770"/>
    <w:rsid w:val="00443381"/>
    <w:rsid w:val="0058148B"/>
    <w:rsid w:val="006234A5"/>
    <w:rsid w:val="006A27D1"/>
    <w:rsid w:val="00DB39E7"/>
    <w:rsid w:val="00DF2248"/>
    <w:rsid w:val="00E0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ECA61"/>
  <w14:defaultImageDpi w14:val="0"/>
  <w15:docId w15:val="{8BDED9AD-6BC4-4239-B2FA-675FA27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23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A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7D1"/>
  </w:style>
  <w:style w:type="paragraph" w:styleId="Fuzeile">
    <w:name w:val="footer"/>
    <w:basedOn w:val="Standard"/>
    <w:link w:val="FuzeileZchn"/>
    <w:uiPriority w:val="99"/>
    <w:rsid w:val="006A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7D1"/>
  </w:style>
  <w:style w:type="character" w:styleId="Hyperlink">
    <w:name w:val="Hyperlink"/>
    <w:basedOn w:val="Absatz-Standardschriftart"/>
    <w:uiPriority w:val="99"/>
    <w:unhideWhenUsed/>
    <w:rsid w:val="00DF2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maheat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Standard-Druckvorlage</vt:lpstr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Standard-Druckvorlage</dc:title>
  <dc:subject/>
  <dc:creator>FastReport http://www.fast-report.com</dc:creator>
  <cp:keywords/>
  <dc:description/>
  <cp:lastModifiedBy>Banek</cp:lastModifiedBy>
  <cp:revision>6</cp:revision>
  <cp:lastPrinted>2016-09-16T15:38:00Z</cp:lastPrinted>
  <dcterms:created xsi:type="dcterms:W3CDTF">2020-07-24T09:55:00Z</dcterms:created>
  <dcterms:modified xsi:type="dcterms:W3CDTF">2020-07-30T10:40:00Z</dcterms:modified>
</cp:coreProperties>
</file>